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209" w:rsidRDefault="00355908" w:rsidP="00C54209">
      <w:pPr>
        <w:pStyle w:val="Titel"/>
        <w:rPr>
          <w:color w:val="1F4E79" w:themeColor="accent1" w:themeShade="80"/>
        </w:rPr>
      </w:pPr>
      <w:r>
        <w:rPr>
          <w:color w:val="1F4E79" w:themeColor="accent1" w:themeShade="80"/>
        </w:rPr>
        <w:t xml:space="preserve">Referat fra styrelsesmøde i PAM – den </w:t>
      </w:r>
      <w:r w:rsidR="00057DF0">
        <w:rPr>
          <w:color w:val="1F4E79" w:themeColor="accent1" w:themeShade="80"/>
        </w:rPr>
        <w:t>7</w:t>
      </w:r>
      <w:r w:rsidR="0064029A">
        <w:rPr>
          <w:color w:val="1F4E79" w:themeColor="accent1" w:themeShade="80"/>
        </w:rPr>
        <w:t xml:space="preserve">. </w:t>
      </w:r>
      <w:r w:rsidR="00057DF0">
        <w:rPr>
          <w:color w:val="1F4E79" w:themeColor="accent1" w:themeShade="80"/>
        </w:rPr>
        <w:t>februar</w:t>
      </w:r>
      <w:r w:rsidR="0064029A">
        <w:rPr>
          <w:color w:val="1F4E79" w:themeColor="accent1" w:themeShade="80"/>
        </w:rPr>
        <w:t xml:space="preserve"> </w:t>
      </w:r>
      <w:r w:rsidR="000E06BB">
        <w:rPr>
          <w:color w:val="1F4E79" w:themeColor="accent1" w:themeShade="80"/>
        </w:rPr>
        <w:t>2024</w:t>
      </w:r>
    </w:p>
    <w:p w:rsidR="00C54209" w:rsidRDefault="00C54209" w:rsidP="00C54209">
      <w:pPr>
        <w:pStyle w:val="Overskrift2"/>
      </w:pPr>
      <w:r>
        <w:t>Til</w:t>
      </w:r>
      <w:r w:rsidR="00355908">
        <w:t xml:space="preserve"> </w:t>
      </w:r>
      <w:r>
        <w:t>stede:</w:t>
      </w:r>
      <w:r w:rsidRPr="00C54209">
        <w:t xml:space="preserve"> Pernille Melander</w:t>
      </w:r>
      <w:r w:rsidR="00C40234">
        <w:t xml:space="preserve">, </w:t>
      </w:r>
      <w:r w:rsidRPr="00C54209">
        <w:t>Karen Tinghus</w:t>
      </w:r>
      <w:r w:rsidR="00B42EA9">
        <w:t xml:space="preserve"> og Daniel Ditlevsen</w:t>
      </w:r>
    </w:p>
    <w:p w:rsidR="00C54209" w:rsidRDefault="00C54209" w:rsidP="00C54209"/>
    <w:p w:rsidR="00355908" w:rsidRDefault="00355908" w:rsidP="00EA0081">
      <w:pPr>
        <w:pStyle w:val="Listeafsnit"/>
        <w:numPr>
          <w:ilvl w:val="0"/>
          <w:numId w:val="7"/>
        </w:numPr>
      </w:pPr>
      <w:r>
        <w:t xml:space="preserve">Ordstyrer: </w:t>
      </w:r>
      <w:r w:rsidR="00B42EA9">
        <w:t>Daniel</w:t>
      </w:r>
    </w:p>
    <w:p w:rsidR="0064029A" w:rsidRDefault="0064029A" w:rsidP="0064029A">
      <w:pPr>
        <w:pStyle w:val="Listeafsnit"/>
      </w:pPr>
    </w:p>
    <w:p w:rsidR="00C54209" w:rsidRDefault="00355908" w:rsidP="00EA0081">
      <w:pPr>
        <w:pStyle w:val="Listeafsnit"/>
        <w:numPr>
          <w:ilvl w:val="0"/>
          <w:numId w:val="7"/>
        </w:numPr>
      </w:pPr>
      <w:r>
        <w:t xml:space="preserve">Referent: </w:t>
      </w:r>
      <w:r w:rsidR="00057DF0">
        <w:t>Karen</w:t>
      </w:r>
    </w:p>
    <w:p w:rsidR="0064029A" w:rsidRDefault="0064029A" w:rsidP="0064029A">
      <w:pPr>
        <w:pStyle w:val="Listeafsnit"/>
      </w:pPr>
    </w:p>
    <w:p w:rsidR="00057DF0" w:rsidRDefault="000E06BB" w:rsidP="00057DF0">
      <w:pPr>
        <w:pStyle w:val="Listeafsnit"/>
        <w:numPr>
          <w:ilvl w:val="0"/>
          <w:numId w:val="7"/>
        </w:numPr>
        <w:spacing w:after="0" w:line="240" w:lineRule="auto"/>
        <w:contextualSpacing w:val="0"/>
      </w:pPr>
      <w:r>
        <w:t>O</w:t>
      </w:r>
      <w:r w:rsidR="00057DF0">
        <w:t>psamling på medlemsundersøgelse:</w:t>
      </w:r>
    </w:p>
    <w:p w:rsidR="00057DF0" w:rsidRDefault="00057DF0" w:rsidP="00057DF0">
      <w:pPr>
        <w:pStyle w:val="Listeafsnit"/>
        <w:numPr>
          <w:ilvl w:val="1"/>
          <w:numId w:val="7"/>
        </w:numPr>
        <w:spacing w:after="0" w:line="240" w:lineRule="auto"/>
        <w:contextualSpacing w:val="0"/>
      </w:pPr>
      <w:r>
        <w:t>Vi har ikke modtaget svar fra nogen. Det aftales, at der udsendes en reminder til alle medlemmer om at besvare medlemsundersøgelsen med en ny deadline den 29. februar 2024. Dette så vi kan nå at samle besvarelser inden generalforsamling og parallelsession til DASAM.</w:t>
      </w:r>
    </w:p>
    <w:p w:rsidR="00057DF0" w:rsidRDefault="00057DF0" w:rsidP="00057DF0">
      <w:pPr>
        <w:pStyle w:val="Listeafsnit"/>
        <w:numPr>
          <w:ilvl w:val="1"/>
          <w:numId w:val="7"/>
        </w:numPr>
        <w:spacing w:after="0" w:line="240" w:lineRule="auto"/>
        <w:contextualSpacing w:val="0"/>
      </w:pPr>
      <w:r>
        <w:t>Det aftales, at Daniel sender en reminder ud.</w:t>
      </w:r>
    </w:p>
    <w:p w:rsidR="00057DF0" w:rsidRDefault="00057DF0" w:rsidP="00057DF0">
      <w:pPr>
        <w:spacing w:after="0" w:line="240" w:lineRule="auto"/>
      </w:pPr>
    </w:p>
    <w:p w:rsidR="00057DF0" w:rsidRDefault="00057DF0" w:rsidP="00057DF0">
      <w:pPr>
        <w:pStyle w:val="Listeafsnit"/>
      </w:pPr>
    </w:p>
    <w:p w:rsidR="00057DF0" w:rsidRDefault="00057DF0" w:rsidP="00C40234">
      <w:pPr>
        <w:pStyle w:val="Listeafsnit"/>
        <w:numPr>
          <w:ilvl w:val="0"/>
          <w:numId w:val="7"/>
        </w:numPr>
        <w:spacing w:after="0" w:line="240" w:lineRule="auto"/>
        <w:contextualSpacing w:val="0"/>
      </w:pPr>
      <w:r>
        <w:t>Planlægning af parallelsession:</w:t>
      </w:r>
    </w:p>
    <w:p w:rsidR="00057DF0" w:rsidRDefault="00057DF0" w:rsidP="00057DF0">
      <w:pPr>
        <w:pStyle w:val="Listeafsnit"/>
        <w:numPr>
          <w:ilvl w:val="1"/>
          <w:numId w:val="7"/>
        </w:numPr>
        <w:spacing w:after="0" w:line="240" w:lineRule="auto"/>
        <w:contextualSpacing w:val="0"/>
      </w:pPr>
      <w:r>
        <w:t xml:space="preserve">Vi ønsker at anden parallelsession fokuserer på </w:t>
      </w:r>
      <w:proofErr w:type="spellStart"/>
      <w:r>
        <w:t>PAMs</w:t>
      </w:r>
      <w:proofErr w:type="spellEnd"/>
      <w:r>
        <w:t xml:space="preserve"> formål og at sikre aktivitet, der kommer psykologerne på klinikkerne til gode.</w:t>
      </w:r>
    </w:p>
    <w:p w:rsidR="00057DF0" w:rsidRDefault="00057DF0" w:rsidP="00057DF0">
      <w:pPr>
        <w:pStyle w:val="Listeafsnit"/>
        <w:numPr>
          <w:ilvl w:val="1"/>
          <w:numId w:val="7"/>
        </w:numPr>
        <w:spacing w:after="0" w:line="240" w:lineRule="auto"/>
        <w:contextualSpacing w:val="0"/>
      </w:pPr>
      <w:r>
        <w:t>Det aftales, at parallelsessionen bygges op omkring følgende spørgsmål:</w:t>
      </w:r>
    </w:p>
    <w:p w:rsidR="00057DF0" w:rsidRDefault="00057DF0" w:rsidP="00BC3423">
      <w:pPr>
        <w:pStyle w:val="Listeafsnit"/>
        <w:numPr>
          <w:ilvl w:val="2"/>
          <w:numId w:val="11"/>
        </w:numPr>
        <w:spacing w:after="0" w:line="240" w:lineRule="auto"/>
        <w:contextualSpacing w:val="0"/>
      </w:pPr>
      <w:r>
        <w:t>Er det relevant, at vi har et netværk?</w:t>
      </w:r>
    </w:p>
    <w:p w:rsidR="00057DF0" w:rsidRDefault="00057DF0" w:rsidP="00BC3423">
      <w:pPr>
        <w:pStyle w:val="Listeafsnit"/>
        <w:numPr>
          <w:ilvl w:val="2"/>
          <w:numId w:val="11"/>
        </w:numPr>
        <w:spacing w:after="0" w:line="240" w:lineRule="auto"/>
        <w:contextualSpacing w:val="0"/>
      </w:pPr>
      <w:r>
        <w:t xml:space="preserve">Hvordan vil et netværk være relevant for dig? </w:t>
      </w:r>
    </w:p>
    <w:p w:rsidR="00057DF0" w:rsidRDefault="00057DF0" w:rsidP="00BC3423">
      <w:pPr>
        <w:pStyle w:val="Listeafsnit"/>
        <w:numPr>
          <w:ilvl w:val="2"/>
          <w:numId w:val="11"/>
        </w:numPr>
        <w:spacing w:after="0" w:line="240" w:lineRule="auto"/>
        <w:contextualSpacing w:val="0"/>
      </w:pPr>
      <w:r>
        <w:t>Hvad skal der til for at sikre dette?</w:t>
      </w:r>
    </w:p>
    <w:p w:rsidR="00057DF0" w:rsidRDefault="00057DF0" w:rsidP="00BC3423">
      <w:pPr>
        <w:pStyle w:val="Listeafsnit"/>
        <w:numPr>
          <w:ilvl w:val="2"/>
          <w:numId w:val="11"/>
        </w:numPr>
        <w:spacing w:after="0" w:line="240" w:lineRule="auto"/>
        <w:contextualSpacing w:val="0"/>
      </w:pPr>
      <w:r>
        <w:t>Hvad kan du bidrage med?</w:t>
      </w:r>
    </w:p>
    <w:p w:rsidR="00057DF0" w:rsidRDefault="00057DF0" w:rsidP="00B7788E">
      <w:pPr>
        <w:pStyle w:val="Listeafsnit"/>
        <w:numPr>
          <w:ilvl w:val="1"/>
          <w:numId w:val="7"/>
        </w:numPr>
        <w:spacing w:after="0" w:line="240" w:lineRule="auto"/>
        <w:contextualSpacing w:val="0"/>
      </w:pPr>
      <w:r>
        <w:t xml:space="preserve">Vi planlægger, at der indledningsvist vil være drøftelser af ovenstående i mindre grupper, hvorefter der samles op i plenum. </w:t>
      </w:r>
    </w:p>
    <w:p w:rsidR="00057DF0" w:rsidRDefault="00057DF0" w:rsidP="00B7788E">
      <w:pPr>
        <w:pStyle w:val="Listeafsnit"/>
        <w:numPr>
          <w:ilvl w:val="1"/>
          <w:numId w:val="7"/>
        </w:numPr>
        <w:spacing w:after="0" w:line="240" w:lineRule="auto"/>
        <w:contextualSpacing w:val="0"/>
      </w:pPr>
      <w:r>
        <w:t xml:space="preserve">Det aftales, at ovenstående spørgsmål sendes til </w:t>
      </w:r>
      <w:r w:rsidR="00C230B5">
        <w:t>medlemmer forud for parallelsessionen, således at der er mulighed for at forberede sig inden parallelsessionen.</w:t>
      </w:r>
    </w:p>
    <w:p w:rsidR="00C230B5" w:rsidRDefault="00C230B5" w:rsidP="00C230B5">
      <w:pPr>
        <w:pStyle w:val="Listeafsnit"/>
        <w:spacing w:after="0" w:line="240" w:lineRule="auto"/>
        <w:ind w:left="1440"/>
        <w:contextualSpacing w:val="0"/>
      </w:pPr>
    </w:p>
    <w:p w:rsidR="00C230B5" w:rsidRDefault="00C230B5" w:rsidP="00C230B5">
      <w:pPr>
        <w:pStyle w:val="Listeafsnit"/>
        <w:numPr>
          <w:ilvl w:val="0"/>
          <w:numId w:val="7"/>
        </w:numPr>
        <w:spacing w:after="0" w:line="240" w:lineRule="auto"/>
        <w:contextualSpacing w:val="0"/>
      </w:pPr>
      <w:r>
        <w:t>For at sikre mest mulig opbakning og deltagelse omkring generalforsamling og parallelsession samt generelt om PAM aftales det, at følgende mails udsendes den kommende tid:</w:t>
      </w:r>
    </w:p>
    <w:p w:rsidR="00C230B5" w:rsidRDefault="00C230B5" w:rsidP="00C230B5">
      <w:pPr>
        <w:pStyle w:val="Listeafsnit"/>
        <w:numPr>
          <w:ilvl w:val="1"/>
          <w:numId w:val="7"/>
        </w:numPr>
        <w:spacing w:after="0" w:line="240" w:lineRule="auto"/>
        <w:contextualSpacing w:val="0"/>
      </w:pPr>
      <w:r>
        <w:t>Indkaldelse til generalforsamling. Daniel laver denne, som sendes til medlemmer.</w:t>
      </w:r>
      <w:bookmarkStart w:id="0" w:name="_GoBack"/>
      <w:bookmarkEnd w:id="0"/>
    </w:p>
    <w:p w:rsidR="00C230B5" w:rsidRDefault="00C230B5" w:rsidP="00C230B5">
      <w:pPr>
        <w:pStyle w:val="Listeafsnit"/>
        <w:numPr>
          <w:ilvl w:val="1"/>
          <w:numId w:val="7"/>
        </w:numPr>
        <w:spacing w:after="0" w:line="240" w:lineRule="auto"/>
        <w:contextualSpacing w:val="0"/>
      </w:pPr>
      <w:r>
        <w:t xml:space="preserve">Påmindelse om medlemsundersøgelse og rykket deadline. Daniel laver denne, som sendes til medlemmer. </w:t>
      </w:r>
    </w:p>
    <w:p w:rsidR="00C230B5" w:rsidRDefault="00C230B5" w:rsidP="00C230B5">
      <w:pPr>
        <w:pStyle w:val="Listeafsnit"/>
        <w:numPr>
          <w:ilvl w:val="1"/>
          <w:numId w:val="7"/>
        </w:numPr>
        <w:spacing w:after="0" w:line="240" w:lineRule="auto"/>
        <w:contextualSpacing w:val="0"/>
      </w:pPr>
      <w:r>
        <w:t xml:space="preserve">Orientering om, at PAM nu er et netværk under Dansk Psykologforening. Pernille laver denne, som sendes til alle klinikker. </w:t>
      </w:r>
    </w:p>
    <w:p w:rsidR="00C230B5" w:rsidRDefault="00C230B5" w:rsidP="00C230B5">
      <w:pPr>
        <w:pStyle w:val="Listeafsnit"/>
        <w:numPr>
          <w:ilvl w:val="1"/>
          <w:numId w:val="7"/>
        </w:numPr>
        <w:spacing w:after="0" w:line="240" w:lineRule="auto"/>
        <w:contextualSpacing w:val="0"/>
      </w:pPr>
      <w:r>
        <w:t>Reklame for parallelsession med ovenstående spørgsmål. Karen laver denne, som sendes til medlemmer.</w:t>
      </w:r>
    </w:p>
    <w:p w:rsidR="000E06BB" w:rsidRDefault="000E06BB" w:rsidP="00B42EA9">
      <w:pPr>
        <w:pStyle w:val="Listeafsnit"/>
        <w:spacing w:line="252" w:lineRule="auto"/>
      </w:pPr>
    </w:p>
    <w:p w:rsidR="00C230B5" w:rsidRDefault="000E06BB" w:rsidP="00C230B5">
      <w:pPr>
        <w:pStyle w:val="Listeafsnit"/>
        <w:numPr>
          <w:ilvl w:val="0"/>
          <w:numId w:val="7"/>
        </w:numPr>
        <w:spacing w:line="252" w:lineRule="auto"/>
      </w:pPr>
      <w:r>
        <w:t>Arbejdsprogram</w:t>
      </w:r>
    </w:p>
    <w:p w:rsidR="005446A1" w:rsidRDefault="005446A1" w:rsidP="00C230B5">
      <w:pPr>
        <w:pStyle w:val="Listeafsnit"/>
        <w:numPr>
          <w:ilvl w:val="1"/>
          <w:numId w:val="7"/>
        </w:numPr>
        <w:spacing w:line="252" w:lineRule="auto"/>
      </w:pPr>
      <w:r>
        <w:t>Der er enighed om, at det ikke er meningsfuldt at</w:t>
      </w:r>
      <w:r w:rsidR="00C230B5">
        <w:t xml:space="preserve"> udarbejde en skabelon for et arbejdsprogram, når vi endnu ikke har hørt tilbage fra medlemmer vedrørende medlemsundersøgelse. Det aftales derfor, at et arbejdsprogram afventer medlemsundersøgelse, generalforsamling og parallelsession.</w:t>
      </w:r>
      <w:r>
        <w:t xml:space="preserve"> </w:t>
      </w:r>
    </w:p>
    <w:p w:rsidR="00C230B5" w:rsidRDefault="00C230B5" w:rsidP="00C230B5">
      <w:pPr>
        <w:pStyle w:val="Listeafsnit"/>
        <w:spacing w:line="252" w:lineRule="auto"/>
        <w:ind w:left="1440"/>
      </w:pPr>
    </w:p>
    <w:p w:rsidR="00BC3423" w:rsidRDefault="00C230B5" w:rsidP="00C230B5">
      <w:pPr>
        <w:pStyle w:val="Listeafsnit"/>
        <w:numPr>
          <w:ilvl w:val="0"/>
          <w:numId w:val="7"/>
        </w:numPr>
        <w:spacing w:line="252" w:lineRule="auto"/>
      </w:pPr>
      <w:r>
        <w:t>Generalforsamling</w:t>
      </w:r>
    </w:p>
    <w:p w:rsidR="00C230B5" w:rsidRDefault="00BC3423" w:rsidP="00BC3423">
      <w:pPr>
        <w:pStyle w:val="Listeafsnit"/>
        <w:numPr>
          <w:ilvl w:val="1"/>
          <w:numId w:val="7"/>
        </w:numPr>
        <w:spacing w:line="252" w:lineRule="auto"/>
      </w:pPr>
      <w:r>
        <w:t>Afholdes på DASAM</w:t>
      </w:r>
      <w:r w:rsidR="00C230B5">
        <w:t xml:space="preserve"> </w:t>
      </w:r>
    </w:p>
    <w:p w:rsidR="00C230B5" w:rsidRDefault="00C230B5" w:rsidP="00C230B5">
      <w:pPr>
        <w:pStyle w:val="Listeafsnit"/>
        <w:numPr>
          <w:ilvl w:val="1"/>
          <w:numId w:val="7"/>
        </w:numPr>
        <w:spacing w:line="252" w:lineRule="auto"/>
      </w:pPr>
      <w:r>
        <w:t>Følgende punkter skal med i dagsordenen til generalforsamlingen:</w:t>
      </w:r>
    </w:p>
    <w:p w:rsidR="00C230B5" w:rsidRDefault="00C230B5" w:rsidP="00BC3423">
      <w:pPr>
        <w:pStyle w:val="Listeafsnit"/>
        <w:numPr>
          <w:ilvl w:val="2"/>
          <w:numId w:val="12"/>
        </w:numPr>
        <w:spacing w:line="252" w:lineRule="auto"/>
      </w:pPr>
      <w:r>
        <w:t>Formandens beretning</w:t>
      </w:r>
    </w:p>
    <w:p w:rsidR="00C230B5" w:rsidRDefault="00C230B5" w:rsidP="00BC3423">
      <w:pPr>
        <w:pStyle w:val="Listeafsnit"/>
        <w:numPr>
          <w:ilvl w:val="2"/>
          <w:numId w:val="12"/>
        </w:numPr>
        <w:spacing w:line="252" w:lineRule="auto"/>
      </w:pPr>
      <w:r>
        <w:t xml:space="preserve">Vedtægtsændring vedrørende obligatorisk medlemsgebyr og fastsættelse af medlemsgebyr. </w:t>
      </w:r>
    </w:p>
    <w:p w:rsidR="00C230B5" w:rsidRDefault="00BC3423" w:rsidP="00BC3423">
      <w:pPr>
        <w:pStyle w:val="Listeafsnit"/>
        <w:numPr>
          <w:ilvl w:val="2"/>
          <w:numId w:val="12"/>
        </w:numPr>
        <w:spacing w:line="252" w:lineRule="auto"/>
      </w:pPr>
      <w:r>
        <w:t xml:space="preserve">Valg til bestyrelse. Der efterfølgende skal konstitueres i en formand, næstformand og kasserer. </w:t>
      </w:r>
    </w:p>
    <w:p w:rsidR="00BC3423" w:rsidRDefault="00BC3423" w:rsidP="00BC3423">
      <w:pPr>
        <w:pStyle w:val="Listeafsnit"/>
        <w:numPr>
          <w:ilvl w:val="2"/>
          <w:numId w:val="12"/>
        </w:numPr>
        <w:spacing w:line="252" w:lineRule="auto"/>
      </w:pPr>
      <w:r>
        <w:t>Eventuelt.</w:t>
      </w:r>
    </w:p>
    <w:p w:rsidR="00BC3423" w:rsidRDefault="00BC3423" w:rsidP="00BC3423">
      <w:pPr>
        <w:pStyle w:val="Listeafsnit"/>
        <w:numPr>
          <w:ilvl w:val="1"/>
          <w:numId w:val="7"/>
        </w:numPr>
        <w:spacing w:line="252" w:lineRule="auto"/>
      </w:pPr>
      <w:r>
        <w:t>Daniel sammenholder dette med kravene fra vedtægterne.</w:t>
      </w:r>
    </w:p>
    <w:p w:rsidR="00D443CF" w:rsidRDefault="00D443CF" w:rsidP="00881BCC">
      <w:pPr>
        <w:pStyle w:val="Listeafsnit"/>
        <w:spacing w:line="252" w:lineRule="auto"/>
      </w:pPr>
    </w:p>
    <w:p w:rsidR="00BC3423" w:rsidRDefault="00355908" w:rsidP="00BC3423">
      <w:pPr>
        <w:pStyle w:val="Listeafsnit"/>
        <w:numPr>
          <w:ilvl w:val="0"/>
          <w:numId w:val="7"/>
        </w:numPr>
      </w:pPr>
      <w:r>
        <w:t>Næste møde:</w:t>
      </w:r>
      <w:r w:rsidR="00C230B5">
        <w:t xml:space="preserve"> 13. marts 2024</w:t>
      </w:r>
    </w:p>
    <w:p w:rsidR="005446A1" w:rsidRDefault="00C230B5" w:rsidP="00BC3423">
      <w:pPr>
        <w:pStyle w:val="Listeafsnit"/>
        <w:numPr>
          <w:ilvl w:val="1"/>
          <w:numId w:val="7"/>
        </w:numPr>
      </w:pPr>
      <w:r>
        <w:t>P</w:t>
      </w:r>
      <w:r w:rsidR="005446A1">
        <w:t xml:space="preserve">unkter: </w:t>
      </w:r>
      <w:r>
        <w:t>Opsamling på medlemsundersøgelse, Generalforsamling, P</w:t>
      </w:r>
      <w:r w:rsidR="005446A1">
        <w:t>arallelsession</w:t>
      </w:r>
    </w:p>
    <w:sectPr w:rsidR="005446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317"/>
    <w:multiLevelType w:val="hybridMultilevel"/>
    <w:tmpl w:val="2B920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B53E09"/>
    <w:multiLevelType w:val="hybridMultilevel"/>
    <w:tmpl w:val="6E2026F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010081C"/>
    <w:multiLevelType w:val="hybridMultilevel"/>
    <w:tmpl w:val="898424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F275118"/>
    <w:multiLevelType w:val="hybridMultilevel"/>
    <w:tmpl w:val="B936C7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5225176D"/>
    <w:multiLevelType w:val="hybridMultilevel"/>
    <w:tmpl w:val="C1C0986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3">
      <w:start w:val="1"/>
      <w:numFmt w:val="bullet"/>
      <w:lvlText w:val="o"/>
      <w:lvlJc w:val="left"/>
      <w:pPr>
        <w:ind w:left="2160" w:hanging="180"/>
      </w:pPr>
      <w:rPr>
        <w:rFonts w:ascii="Courier New" w:hAnsi="Courier New" w:cs="Courier New"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5DB7C58"/>
    <w:multiLevelType w:val="hybridMultilevel"/>
    <w:tmpl w:val="4002EAC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3">
      <w:start w:val="1"/>
      <w:numFmt w:val="bullet"/>
      <w:lvlText w:val="o"/>
      <w:lvlJc w:val="left"/>
      <w:pPr>
        <w:ind w:left="2160" w:hanging="180"/>
      </w:pPr>
      <w:rPr>
        <w:rFonts w:ascii="Courier New" w:hAnsi="Courier New" w:cs="Courier New" w:hint="default"/>
      </w:r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95C5DEA"/>
    <w:multiLevelType w:val="hybridMultilevel"/>
    <w:tmpl w:val="3068504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A8571C0"/>
    <w:multiLevelType w:val="hybridMultilevel"/>
    <w:tmpl w:val="2FD6A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1A7EB2"/>
    <w:multiLevelType w:val="hybridMultilevel"/>
    <w:tmpl w:val="76286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186564"/>
    <w:multiLevelType w:val="hybridMultilevel"/>
    <w:tmpl w:val="A07E6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1E5D21"/>
    <w:multiLevelType w:val="hybridMultilevel"/>
    <w:tmpl w:val="1CD2E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7"/>
  </w:num>
  <w:num w:numId="6">
    <w:abstractNumId w:val="1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09"/>
    <w:rsid w:val="00057DF0"/>
    <w:rsid w:val="000E06BB"/>
    <w:rsid w:val="001F27E5"/>
    <w:rsid w:val="00230B17"/>
    <w:rsid w:val="00337757"/>
    <w:rsid w:val="0034623E"/>
    <w:rsid w:val="00355908"/>
    <w:rsid w:val="00380D06"/>
    <w:rsid w:val="005446A1"/>
    <w:rsid w:val="0064029A"/>
    <w:rsid w:val="006A4D38"/>
    <w:rsid w:val="00786B63"/>
    <w:rsid w:val="00881BCC"/>
    <w:rsid w:val="0097443E"/>
    <w:rsid w:val="00975E33"/>
    <w:rsid w:val="00A90E27"/>
    <w:rsid w:val="00B42EA9"/>
    <w:rsid w:val="00BC3423"/>
    <w:rsid w:val="00C230B5"/>
    <w:rsid w:val="00C40234"/>
    <w:rsid w:val="00C54209"/>
    <w:rsid w:val="00C551C7"/>
    <w:rsid w:val="00CB0140"/>
    <w:rsid w:val="00D443CF"/>
    <w:rsid w:val="00EA0081"/>
    <w:rsid w:val="00EB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2A7A"/>
  <w15:chartTrackingRefBased/>
  <w15:docId w15:val="{93D42653-33EA-4C42-9C23-9D11692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C54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5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54209"/>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C54209"/>
    <w:pPr>
      <w:ind w:left="720"/>
      <w:contextualSpacing/>
    </w:pPr>
  </w:style>
  <w:style w:type="character" w:customStyle="1" w:styleId="Overskrift2Tegn">
    <w:name w:val="Overskrift 2 Tegn"/>
    <w:basedOn w:val="Standardskrifttypeiafsnit"/>
    <w:link w:val="Overskrift2"/>
    <w:uiPriority w:val="9"/>
    <w:rsid w:val="00C54209"/>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355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397</Words>
  <Characters>2140</Characters>
  <Application>Microsoft Office Word</Application>
  <DocSecurity>0</DocSecurity>
  <Lines>50</Lines>
  <Paragraphs>26</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Melander</dc:creator>
  <cp:keywords/>
  <dc:description/>
  <cp:lastModifiedBy>Karen Tinghus</cp:lastModifiedBy>
  <cp:revision>3</cp:revision>
  <dcterms:created xsi:type="dcterms:W3CDTF">2024-02-07T18:21:00Z</dcterms:created>
  <dcterms:modified xsi:type="dcterms:W3CDTF">2024-02-07T18:43:00Z</dcterms:modified>
</cp:coreProperties>
</file>